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7088d47f8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841d7897a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Jumelliere,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b081c580e4e8b" /><Relationship Type="http://schemas.openxmlformats.org/officeDocument/2006/relationships/numbering" Target="/word/numbering.xml" Id="R8dcf954a8bb042cd" /><Relationship Type="http://schemas.openxmlformats.org/officeDocument/2006/relationships/settings" Target="/word/settings.xml" Id="R124e6fc49ffa4515" /><Relationship Type="http://schemas.openxmlformats.org/officeDocument/2006/relationships/image" Target="/word/media/7ca126b8-68f0-4bb5-9f28-217c4bc0f140.png" Id="Rc9e841d7897a4d17" /></Relationships>
</file>