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db3685ff6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b1e24236e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Lande-Chasles,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17a46a7b94977" /><Relationship Type="http://schemas.openxmlformats.org/officeDocument/2006/relationships/numbering" Target="/word/numbering.xml" Id="R2a974dce816a4c68" /><Relationship Type="http://schemas.openxmlformats.org/officeDocument/2006/relationships/settings" Target="/word/settings.xml" Id="R90f81bffca1c474b" /><Relationship Type="http://schemas.openxmlformats.org/officeDocument/2006/relationships/image" Target="/word/media/71a31446-d5b4-4396-9acb-2180d800128c.png" Id="Rda4b1e24236e4ae4" /></Relationships>
</file>