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b083f09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3c21e302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Loge-Pomblin,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6c4132c24097" /><Relationship Type="http://schemas.openxmlformats.org/officeDocument/2006/relationships/numbering" Target="/word/numbering.xml" Id="R6fb37c8227e34381" /><Relationship Type="http://schemas.openxmlformats.org/officeDocument/2006/relationships/settings" Target="/word/settings.xml" Id="R36de437fba1f4cc0" /><Relationship Type="http://schemas.openxmlformats.org/officeDocument/2006/relationships/image" Target="/word/media/a5ff7260-e8a2-470d-9b7d-e2918e6df7ff.png" Id="R2fd03c21e302482c" /></Relationships>
</file>