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475670d06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2c9f1e374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Lucrais,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8fa56aad64e19" /><Relationship Type="http://schemas.openxmlformats.org/officeDocument/2006/relationships/numbering" Target="/word/numbering.xml" Id="R48050eeeb7ea44ec" /><Relationship Type="http://schemas.openxmlformats.org/officeDocument/2006/relationships/settings" Target="/word/settings.xml" Id="Raeb6370e6be347ab" /><Relationship Type="http://schemas.openxmlformats.org/officeDocument/2006/relationships/image" Target="/word/media/22172650-86d3-4f33-8b2b-10c0a48ae9fb.png" Id="R7212c9f1e374441d" /></Relationships>
</file>