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12f7482f9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be05926bc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Mesloire,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cbc1f1c804980" /><Relationship Type="http://schemas.openxmlformats.org/officeDocument/2006/relationships/numbering" Target="/word/numbering.xml" Id="R32878c5028224ead" /><Relationship Type="http://schemas.openxmlformats.org/officeDocument/2006/relationships/settings" Target="/word/settings.xml" Id="R14cee3b371364621" /><Relationship Type="http://schemas.openxmlformats.org/officeDocument/2006/relationships/image" Target="/word/media/e453b5a6-9f71-4ced-85fb-87af5441fdf0.png" Id="R8ecbe05926bc4fb4" /></Relationships>
</file>