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ecf8c5a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b8f235b4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Mongie,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52ac1020640ba" /><Relationship Type="http://schemas.openxmlformats.org/officeDocument/2006/relationships/numbering" Target="/word/numbering.xml" Id="R3fe2584b43654780" /><Relationship Type="http://schemas.openxmlformats.org/officeDocument/2006/relationships/settings" Target="/word/settings.xml" Id="R23e8c2b06522407d" /><Relationship Type="http://schemas.openxmlformats.org/officeDocument/2006/relationships/image" Target="/word/media/0b6c3498-8d31-492f-a63b-e6132f10b4a3.png" Id="R5b6b8f235b484a0d" /></Relationships>
</file>