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f3bd68b07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f19cb303c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Moutonne,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e93e72c5c4a8a" /><Relationship Type="http://schemas.openxmlformats.org/officeDocument/2006/relationships/numbering" Target="/word/numbering.xml" Id="R64df2817cea64089" /><Relationship Type="http://schemas.openxmlformats.org/officeDocument/2006/relationships/settings" Target="/word/settings.xml" Id="R0b672aec349d4799" /><Relationship Type="http://schemas.openxmlformats.org/officeDocument/2006/relationships/image" Target="/word/media/5c599d71-3226-4b96-8c37-151cc82a9de5.png" Id="R9e4f19cb303c4483" /></Relationships>
</file>