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f71e8d2c8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d63ad1a5a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Neuville-les-Bray,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e503dbf93418a" /><Relationship Type="http://schemas.openxmlformats.org/officeDocument/2006/relationships/numbering" Target="/word/numbering.xml" Id="R5de3f6a30fc84476" /><Relationship Type="http://schemas.openxmlformats.org/officeDocument/2006/relationships/settings" Target="/word/settings.xml" Id="Rfbdab43e500648e8" /><Relationship Type="http://schemas.openxmlformats.org/officeDocument/2006/relationships/image" Target="/word/media/f01ee4bd-28a7-4c3c-8e3c-06159f64497d.png" Id="R279d63ad1a5a4018" /></Relationships>
</file>