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29cf7c2d2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10b0565ac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Noue-Adam,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13f62d91c4895" /><Relationship Type="http://schemas.openxmlformats.org/officeDocument/2006/relationships/numbering" Target="/word/numbering.xml" Id="R352d9900a1e14eab" /><Relationship Type="http://schemas.openxmlformats.org/officeDocument/2006/relationships/settings" Target="/word/settings.xml" Id="R4c40a8f769ab41f8" /><Relationship Type="http://schemas.openxmlformats.org/officeDocument/2006/relationships/image" Target="/word/media/74a1c745-0733-4b5b-8593-c7e3c39ce26f.png" Id="R45d10b0565ac4154" /></Relationships>
</file>