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5e08e1628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49d7f9040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Platriere,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18a8b4704c93" /><Relationship Type="http://schemas.openxmlformats.org/officeDocument/2006/relationships/numbering" Target="/word/numbering.xml" Id="R71e517345a844f24" /><Relationship Type="http://schemas.openxmlformats.org/officeDocument/2006/relationships/settings" Target="/word/settings.xml" Id="R80fed53cd8bb4a4c" /><Relationship Type="http://schemas.openxmlformats.org/officeDocument/2006/relationships/image" Target="/word/media/e1d1d177-c90a-40d2-ba2b-1cc42c612529.png" Id="Rab249d7f90404875" /></Relationships>
</file>