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ce6e3108b94b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57f4e5286c4d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Pocquerie,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a9eda7ef96440b" /><Relationship Type="http://schemas.openxmlformats.org/officeDocument/2006/relationships/numbering" Target="/word/numbering.xml" Id="R67349ef26e1b4fbd" /><Relationship Type="http://schemas.openxmlformats.org/officeDocument/2006/relationships/settings" Target="/word/settings.xml" Id="R9eab4e86438f488b" /><Relationship Type="http://schemas.openxmlformats.org/officeDocument/2006/relationships/image" Target="/word/media/6159772c-baa2-49be-b6bd-7112cdb7a712.png" Id="R5857f4e5286c4d98" /></Relationships>
</file>