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cdf02b901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d5e3b89b2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Poiteviniere,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afffdb72c4df5" /><Relationship Type="http://schemas.openxmlformats.org/officeDocument/2006/relationships/numbering" Target="/word/numbering.xml" Id="Rf0631f292cc947d7" /><Relationship Type="http://schemas.openxmlformats.org/officeDocument/2006/relationships/settings" Target="/word/settings.xml" Id="Rdcef94b9e23e4542" /><Relationship Type="http://schemas.openxmlformats.org/officeDocument/2006/relationships/image" Target="/word/media/cdebecf7-3b4a-4752-8d34-731c0356166f.png" Id="R2e9d5e3b89b242bd" /></Relationships>
</file>