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2c3febd4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669000a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Poivetiere,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5be6e12f94fc9" /><Relationship Type="http://schemas.openxmlformats.org/officeDocument/2006/relationships/numbering" Target="/word/numbering.xml" Id="Rf7734f1cce2e4749" /><Relationship Type="http://schemas.openxmlformats.org/officeDocument/2006/relationships/settings" Target="/word/settings.xml" Id="Rd4ee41c68f9f441e" /><Relationship Type="http://schemas.openxmlformats.org/officeDocument/2006/relationships/image" Target="/word/media/cb6254d4-c922-4d87-a677-58b69da179d8.png" Id="R2375669000aa4912" /></Relationships>
</file>