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89c4ac4b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3953354c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e7cc42354cdb" /><Relationship Type="http://schemas.openxmlformats.org/officeDocument/2006/relationships/numbering" Target="/word/numbering.xml" Id="Re8e6ed265c5541eb" /><Relationship Type="http://schemas.openxmlformats.org/officeDocument/2006/relationships/settings" Target="/word/settings.xml" Id="R86b39f5fc7354b58" /><Relationship Type="http://schemas.openxmlformats.org/officeDocument/2006/relationships/image" Target="/word/media/2bbba18a-377f-4443-ab45-8fb89ffcf7c2.png" Id="R9cc43953354c4533" /></Relationships>
</file>