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51800dbf6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ec9ca7a14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Rebiere,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0aed43d744cc6" /><Relationship Type="http://schemas.openxmlformats.org/officeDocument/2006/relationships/numbering" Target="/word/numbering.xml" Id="R9c2f03d6fdc9480f" /><Relationship Type="http://schemas.openxmlformats.org/officeDocument/2006/relationships/settings" Target="/word/settings.xml" Id="R755334e435a44cdc" /><Relationship Type="http://schemas.openxmlformats.org/officeDocument/2006/relationships/image" Target="/word/media/fdbab92b-046a-421f-80af-04a351ad4ce7.png" Id="R2c3ec9ca7a1443d3" /></Relationships>
</file>