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82dd2bc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d5695cf2d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Richardais,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4e8f9bc64eba" /><Relationship Type="http://schemas.openxmlformats.org/officeDocument/2006/relationships/numbering" Target="/word/numbering.xml" Id="R28931acda0c247f4" /><Relationship Type="http://schemas.openxmlformats.org/officeDocument/2006/relationships/settings" Target="/word/settings.xml" Id="Rf686ecb16fd04c53" /><Relationship Type="http://schemas.openxmlformats.org/officeDocument/2006/relationships/image" Target="/word/media/481d1c08-fc72-4008-a44f-fac593bd64ca.png" Id="R87ad5695cf2d4617" /></Relationships>
</file>