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8f3dc08ab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f75ca69c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8a40064c442d6" /><Relationship Type="http://schemas.openxmlformats.org/officeDocument/2006/relationships/numbering" Target="/word/numbering.xml" Id="R2125aca1109d45c8" /><Relationship Type="http://schemas.openxmlformats.org/officeDocument/2006/relationships/settings" Target="/word/settings.xml" Id="R775d95ffdc904566" /><Relationship Type="http://schemas.openxmlformats.org/officeDocument/2006/relationships/image" Target="/word/media/b8f69e29-0bdf-4cf8-a47e-016eeb81b6e2.png" Id="Ra79cf75ca69c4121" /></Relationships>
</file>