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c78af0d50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091ad6e08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5c2e6e73b4186" /><Relationship Type="http://schemas.openxmlformats.org/officeDocument/2006/relationships/numbering" Target="/word/numbering.xml" Id="R3b57133e6cf54585" /><Relationship Type="http://schemas.openxmlformats.org/officeDocument/2006/relationships/settings" Target="/word/settings.xml" Id="R98187fac956f405b" /><Relationship Type="http://schemas.openxmlformats.org/officeDocument/2006/relationships/image" Target="/word/media/64715455-d58f-42a0-a110-bc74daba0b54.png" Id="R680091ad6e084e13" /></Relationships>
</file>