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0c6c46795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c1c840fde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Sarrasine,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4855145645a1" /><Relationship Type="http://schemas.openxmlformats.org/officeDocument/2006/relationships/numbering" Target="/word/numbering.xml" Id="Rde898745aea34cfb" /><Relationship Type="http://schemas.openxmlformats.org/officeDocument/2006/relationships/settings" Target="/word/settings.xml" Id="Rb222c6d529444975" /><Relationship Type="http://schemas.openxmlformats.org/officeDocument/2006/relationships/image" Target="/word/media/8148acd7-4c4e-4dfa-a357-c7dbea568ab1.png" Id="R69bc1c840fde44f9" /></Relationships>
</file>