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ca8f3d45c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460a56850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Serraz,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95c1c7e954a61" /><Relationship Type="http://schemas.openxmlformats.org/officeDocument/2006/relationships/numbering" Target="/word/numbering.xml" Id="Rc1f2c87aadd84d00" /><Relationship Type="http://schemas.openxmlformats.org/officeDocument/2006/relationships/settings" Target="/word/settings.xml" Id="R98c0cc7fb3874513" /><Relationship Type="http://schemas.openxmlformats.org/officeDocument/2006/relationships/image" Target="/word/media/361852e0-6a38-47bf-8b2d-650af9420504.png" Id="R96f460a568504a10" /></Relationships>
</file>