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ab5521f8d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5c2cdde41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Seteria,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6e2e140344284" /><Relationship Type="http://schemas.openxmlformats.org/officeDocument/2006/relationships/numbering" Target="/word/numbering.xml" Id="R3f5b9b8113ea4df9" /><Relationship Type="http://schemas.openxmlformats.org/officeDocument/2006/relationships/settings" Target="/word/settings.xml" Id="R18201f0b61f94756" /><Relationship Type="http://schemas.openxmlformats.org/officeDocument/2006/relationships/image" Target="/word/media/66f84aae-c76e-4709-9430-07d5bb7631bc.png" Id="R7bd5c2cdde4142bf" /></Relationships>
</file>