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d237d7f6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e0f7b2a3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Ternais,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444c9ce946d7" /><Relationship Type="http://schemas.openxmlformats.org/officeDocument/2006/relationships/numbering" Target="/word/numbering.xml" Id="Rc7461825eb7b477d" /><Relationship Type="http://schemas.openxmlformats.org/officeDocument/2006/relationships/settings" Target="/word/settings.xml" Id="Rdcd12e909d38409b" /><Relationship Type="http://schemas.openxmlformats.org/officeDocument/2006/relationships/image" Target="/word/media/72c15f03-84bc-4d7d-8c66-917e55c9e85b.png" Id="Rda6be0f7b2a34ef2" /></Relationships>
</file>