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5dcfdbfc4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3474e27a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Thieuloye,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c397523e54a08" /><Relationship Type="http://schemas.openxmlformats.org/officeDocument/2006/relationships/numbering" Target="/word/numbering.xml" Id="R9f4428a0e57e4d45" /><Relationship Type="http://schemas.openxmlformats.org/officeDocument/2006/relationships/settings" Target="/word/settings.xml" Id="Raa5708abb35e4078" /><Relationship Type="http://schemas.openxmlformats.org/officeDocument/2006/relationships/image" Target="/word/media/2293b0e1-f88e-48ec-b788-49d9952b4bb0.png" Id="Rd07b3474e27a4e2e" /></Relationships>
</file>