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d5cb9eb47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2e815739d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Valentine,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27a6bc3d7445f" /><Relationship Type="http://schemas.openxmlformats.org/officeDocument/2006/relationships/numbering" Target="/word/numbering.xml" Id="R71c3e2c56d814313" /><Relationship Type="http://schemas.openxmlformats.org/officeDocument/2006/relationships/settings" Target="/word/settings.xml" Id="R87cd0a59da3741f1" /><Relationship Type="http://schemas.openxmlformats.org/officeDocument/2006/relationships/image" Target="/word/media/19c76b89-b8fa-4c30-b451-4ad433db0db3.png" Id="R07a2e815739d4667" /></Relationships>
</file>