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4368ce101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3136bc30f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Valette-du-Var,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d1091af654a73" /><Relationship Type="http://schemas.openxmlformats.org/officeDocument/2006/relationships/numbering" Target="/word/numbering.xml" Id="Rfdba27029e30467e" /><Relationship Type="http://schemas.openxmlformats.org/officeDocument/2006/relationships/settings" Target="/word/settings.xml" Id="R8ebccfa27357434f" /><Relationship Type="http://schemas.openxmlformats.org/officeDocument/2006/relationships/image" Target="/word/media/aca14680-c486-4ad1-8a79-41ea59f8e94b.png" Id="R5f23136bc30f4ef9" /></Relationships>
</file>