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6a627640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33370fff6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Verune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d92ccc08b48f6" /><Relationship Type="http://schemas.openxmlformats.org/officeDocument/2006/relationships/numbering" Target="/word/numbering.xml" Id="R2a075e79429c4642" /><Relationship Type="http://schemas.openxmlformats.org/officeDocument/2006/relationships/settings" Target="/word/settings.xml" Id="Rff44dab9ad844d8a" /><Relationship Type="http://schemas.openxmlformats.org/officeDocument/2006/relationships/image" Target="/word/media/9bf22ce4-f5a4-43db-a2cb-12c36a385e0c.png" Id="Rb6233370fff64a5d" /></Relationships>
</file>