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32041c68f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01b38eced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Vialotte,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6fc14d6794bdf" /><Relationship Type="http://schemas.openxmlformats.org/officeDocument/2006/relationships/numbering" Target="/word/numbering.xml" Id="Rab3df78f5e7e4545" /><Relationship Type="http://schemas.openxmlformats.org/officeDocument/2006/relationships/settings" Target="/word/settings.xml" Id="R0ec9d4fc733545e8" /><Relationship Type="http://schemas.openxmlformats.org/officeDocument/2006/relationships/image" Target="/word/media/3e7db84f-c0dd-4096-838b-564ef28e161c.png" Id="Rf9001b38eced4f14" /></Relationships>
</file>