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235bdf931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1458220a1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6e52d51c54f32" /><Relationship Type="http://schemas.openxmlformats.org/officeDocument/2006/relationships/numbering" Target="/word/numbering.xml" Id="R4b68e7b866ee4a45" /><Relationship Type="http://schemas.openxmlformats.org/officeDocument/2006/relationships/settings" Target="/word/settings.xml" Id="R059838b6e1c54fb3" /><Relationship Type="http://schemas.openxmlformats.org/officeDocument/2006/relationships/image" Target="/word/media/5df5b74e-82c2-4b24-953c-e7b80448cb81.png" Id="R23f1458220a14526" /></Relationships>
</file>