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e2344db8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50360bd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Labeuvriere,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54583a284d0e" /><Relationship Type="http://schemas.openxmlformats.org/officeDocument/2006/relationships/numbering" Target="/word/numbering.xml" Id="R170c1909a2df4812" /><Relationship Type="http://schemas.openxmlformats.org/officeDocument/2006/relationships/settings" Target="/word/settings.xml" Id="Radfdf02cb495489b" /><Relationship Type="http://schemas.openxmlformats.org/officeDocument/2006/relationships/image" Target="/word/media/c863ebd3-5218-4099-9910-dc9eca30bcc4.png" Id="R028050360bdd4e39" /></Relationships>
</file>