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5b6505bb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23a4ad5ca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Lafox,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845f28dd540ef" /><Relationship Type="http://schemas.openxmlformats.org/officeDocument/2006/relationships/numbering" Target="/word/numbering.xml" Id="R51e409eee6264ad3" /><Relationship Type="http://schemas.openxmlformats.org/officeDocument/2006/relationships/settings" Target="/word/settings.xml" Id="R070b95fd8f5e48b0" /><Relationship Type="http://schemas.openxmlformats.org/officeDocument/2006/relationships/image" Target="/word/media/502d1b2c-1dcd-4ba2-b81e-bf0963496262.png" Id="Rf8923a4ad5ca48d3" /></Relationships>
</file>