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a1c11dc91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973d5ab20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16ad4fe03456d" /><Relationship Type="http://schemas.openxmlformats.org/officeDocument/2006/relationships/numbering" Target="/word/numbering.xml" Id="Rf4e648643e8646b0" /><Relationship Type="http://schemas.openxmlformats.org/officeDocument/2006/relationships/settings" Target="/word/settings.xml" Id="R8ac760aaa58f4835" /><Relationship Type="http://schemas.openxmlformats.org/officeDocument/2006/relationships/image" Target="/word/media/c133b6f3-ae2f-406a-b4bf-7849f3b830f6.png" Id="R36d973d5ab2043e2" /></Relationships>
</file>