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8f4873a8b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2aba239d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Lamarche-en-Woevre,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d6542f3f3428f" /><Relationship Type="http://schemas.openxmlformats.org/officeDocument/2006/relationships/numbering" Target="/word/numbering.xml" Id="R3a2e63d5515a48e1" /><Relationship Type="http://schemas.openxmlformats.org/officeDocument/2006/relationships/settings" Target="/word/settings.xml" Id="R3064144cca9a4b2a" /><Relationship Type="http://schemas.openxmlformats.org/officeDocument/2006/relationships/image" Target="/word/media/c8d73520-cc19-4439-b1d4-86ae02406fa3.png" Id="R7fe2aba239dc42f1" /></Relationships>
</file>