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9da159c26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6662d1723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d52efdebe4568" /><Relationship Type="http://schemas.openxmlformats.org/officeDocument/2006/relationships/numbering" Target="/word/numbering.xml" Id="Ra877270cb45e4f64" /><Relationship Type="http://schemas.openxmlformats.org/officeDocument/2006/relationships/settings" Target="/word/settings.xml" Id="R9ae76b0cbcb7404a" /><Relationship Type="http://schemas.openxmlformats.org/officeDocument/2006/relationships/image" Target="/word/media/54516a09-e82b-443a-aa4a-e1d3a9c34320.png" Id="R9cf6662d17234cb0" /></Relationships>
</file>