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e5889c2c1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72c66c27a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Landigou,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3a5483aac4990" /><Relationship Type="http://schemas.openxmlformats.org/officeDocument/2006/relationships/numbering" Target="/word/numbering.xml" Id="Re43d3a2d0e454ba4" /><Relationship Type="http://schemas.openxmlformats.org/officeDocument/2006/relationships/settings" Target="/word/settings.xml" Id="R16dd8c653c1b48c4" /><Relationship Type="http://schemas.openxmlformats.org/officeDocument/2006/relationships/image" Target="/word/media/ab12d5dc-ef7a-4463-8adf-60ab9806f909.png" Id="Raa072c66c27a4ea3" /></Relationships>
</file>