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31ffdd7ac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5ca302924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Landrethun-les-Ardres,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1a4766fd440ec" /><Relationship Type="http://schemas.openxmlformats.org/officeDocument/2006/relationships/numbering" Target="/word/numbering.xml" Id="R842f72cbaa814502" /><Relationship Type="http://schemas.openxmlformats.org/officeDocument/2006/relationships/settings" Target="/word/settings.xml" Id="Rc4813ac687f64e5b" /><Relationship Type="http://schemas.openxmlformats.org/officeDocument/2006/relationships/image" Target="/word/media/b2acbf24-d3db-4745-bd15-954549d12f92.png" Id="R81f5ca3029244c35" /></Relationships>
</file>