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e1145fc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5b3ed092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L'angennerie,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be16fb424850" /><Relationship Type="http://schemas.openxmlformats.org/officeDocument/2006/relationships/numbering" Target="/word/numbering.xml" Id="Rf1b6a1a6471b4316" /><Relationship Type="http://schemas.openxmlformats.org/officeDocument/2006/relationships/settings" Target="/word/settings.xml" Id="Rfaa6495276b7490b" /><Relationship Type="http://schemas.openxmlformats.org/officeDocument/2006/relationships/image" Target="/word/media/30738818-18db-4b04-9261-4b1eed1e27f4.png" Id="Ra4315b3ed092467a" /></Relationships>
</file>