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80aac791f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1ae71c7c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a94af664a470f" /><Relationship Type="http://schemas.openxmlformats.org/officeDocument/2006/relationships/numbering" Target="/word/numbering.xml" Id="Rf7bd33a81f874ad6" /><Relationship Type="http://schemas.openxmlformats.org/officeDocument/2006/relationships/settings" Target="/word/settings.xml" Id="Rd9df0467e1cb43e6" /><Relationship Type="http://schemas.openxmlformats.org/officeDocument/2006/relationships/image" Target="/word/media/775fb6d7-dfda-434e-87e7-7a2ffd427694.png" Id="Rcd981ae71c7c4c41" /></Relationships>
</file>