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04a644706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e9d3d99c8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Langlade,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616cf4cc142fb" /><Relationship Type="http://schemas.openxmlformats.org/officeDocument/2006/relationships/numbering" Target="/word/numbering.xml" Id="Rf02e3a12e7244611" /><Relationship Type="http://schemas.openxmlformats.org/officeDocument/2006/relationships/settings" Target="/word/settings.xml" Id="Re271774f02e5445c" /><Relationship Type="http://schemas.openxmlformats.org/officeDocument/2006/relationships/image" Target="/word/media/17e4c0d8-333e-48c2-b668-ea9b42d07158.png" Id="R9fae9d3d99c841e4" /></Relationships>
</file>