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bd3962627f40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a8f4cf793b43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Lapra,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e290a418e74605" /><Relationship Type="http://schemas.openxmlformats.org/officeDocument/2006/relationships/numbering" Target="/word/numbering.xml" Id="R23e7d37947514fff" /><Relationship Type="http://schemas.openxmlformats.org/officeDocument/2006/relationships/settings" Target="/word/settings.xml" Id="R1d06c70eaa174201" /><Relationship Type="http://schemas.openxmlformats.org/officeDocument/2006/relationships/image" Target="/word/media/fa42755f-f735-4c35-9bb6-a73532dd547e.png" Id="Rc0a8f4cf793b4383" /></Relationships>
</file>