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e1e8d0c7f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48c90e211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53554e75e462b" /><Relationship Type="http://schemas.openxmlformats.org/officeDocument/2006/relationships/numbering" Target="/word/numbering.xml" Id="R5a5f2cca1c744344" /><Relationship Type="http://schemas.openxmlformats.org/officeDocument/2006/relationships/settings" Target="/word/settings.xml" Id="R0ad75462db144bd3" /><Relationship Type="http://schemas.openxmlformats.org/officeDocument/2006/relationships/image" Target="/word/media/4b7e8bae-50e5-4240-934a-d655d1fc5053.png" Id="Racc48c90e21144d0" /></Relationships>
</file>