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42c8cebeb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0d1ceff9f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L'Argilier,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01d5b30594f75" /><Relationship Type="http://schemas.openxmlformats.org/officeDocument/2006/relationships/numbering" Target="/word/numbering.xml" Id="R8b4f3967a78d47fb" /><Relationship Type="http://schemas.openxmlformats.org/officeDocument/2006/relationships/settings" Target="/word/settings.xml" Id="Rb1ea516848c24a74" /><Relationship Type="http://schemas.openxmlformats.org/officeDocument/2006/relationships/image" Target="/word/media/349d720c-34ba-46ed-9385-24c05c1c6386.png" Id="R7ba0d1ceff9f4be4" /></Relationships>
</file>