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bfc729554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76f53be06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Largny-sur-Automne,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27a6d5ee040f6" /><Relationship Type="http://schemas.openxmlformats.org/officeDocument/2006/relationships/numbering" Target="/word/numbering.xml" Id="R7beed5a261434b08" /><Relationship Type="http://schemas.openxmlformats.org/officeDocument/2006/relationships/settings" Target="/word/settings.xml" Id="R08f90d273a634784" /><Relationship Type="http://schemas.openxmlformats.org/officeDocument/2006/relationships/image" Target="/word/media/2e5075f6-204c-4aa3-a04c-8286f5c6d4ac.png" Id="R0ea76f53be064639" /></Relationships>
</file>