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5e9a5eb96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b56dd8a6e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Laruns,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71a5ff0904a73" /><Relationship Type="http://schemas.openxmlformats.org/officeDocument/2006/relationships/numbering" Target="/word/numbering.xml" Id="R48da1cf0f528400b" /><Relationship Type="http://schemas.openxmlformats.org/officeDocument/2006/relationships/settings" Target="/word/settings.xml" Id="R1c519e053f494ce6" /><Relationship Type="http://schemas.openxmlformats.org/officeDocument/2006/relationships/image" Target="/word/media/6e226e83-c790-453f-97d7-bf8c55c93521.png" Id="Ra97b56dd8a6e4529" /></Relationships>
</file>