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fa91e4ee4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67d1ea78a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Capelles,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666945d964cc3" /><Relationship Type="http://schemas.openxmlformats.org/officeDocument/2006/relationships/numbering" Target="/word/numbering.xml" Id="R71236a079f994927" /><Relationship Type="http://schemas.openxmlformats.org/officeDocument/2006/relationships/settings" Target="/word/settings.xml" Id="Rd7fc41303d60416e" /><Relationship Type="http://schemas.openxmlformats.org/officeDocument/2006/relationships/image" Target="/word/media/692f1fee-8e2a-4b69-8237-64890853f593.png" Id="R99c67d1ea78a407d" /></Relationships>
</file>