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344f79287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0ac10bc3c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4b2258f1a4ae6" /><Relationship Type="http://schemas.openxmlformats.org/officeDocument/2006/relationships/numbering" Target="/word/numbering.xml" Id="Refcdc9e095b34c61" /><Relationship Type="http://schemas.openxmlformats.org/officeDocument/2006/relationships/settings" Target="/word/settings.xml" Id="R0b0967fbad3e4961" /><Relationship Type="http://schemas.openxmlformats.org/officeDocument/2006/relationships/image" Target="/word/media/a9b9e1ef-62ad-4678-9736-240b22b359b1.png" Id="R0ea0ac10bc3c42a3" /></Relationships>
</file>