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5a6f2e0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d2874639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f76ffd7f94ad3" /><Relationship Type="http://schemas.openxmlformats.org/officeDocument/2006/relationships/numbering" Target="/word/numbering.xml" Id="R124ad601ec7c4fbd" /><Relationship Type="http://schemas.openxmlformats.org/officeDocument/2006/relationships/settings" Target="/word/settings.xml" Id="Rdce9b3a003824ebf" /><Relationship Type="http://schemas.openxmlformats.org/officeDocument/2006/relationships/image" Target="/word/media/fa95ac6f-5961-445a-8dd4-15254598b806.png" Id="R94a6d28746394b5d" /></Relationships>
</file>