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a61f81feb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afe75a698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Lavord,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11fb5581a4ae9" /><Relationship Type="http://schemas.openxmlformats.org/officeDocument/2006/relationships/numbering" Target="/word/numbering.xml" Id="R05ae2fc4d5a141b4" /><Relationship Type="http://schemas.openxmlformats.org/officeDocument/2006/relationships/settings" Target="/word/settings.xml" Id="Rc0449466c58e4a5f" /><Relationship Type="http://schemas.openxmlformats.org/officeDocument/2006/relationships/image" Target="/word/media/0d2f90ca-3346-410a-a817-ea0ee5aa1f45.png" Id="Rd4aafe75a698409f" /></Relationships>
</file>