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9cfbff8c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33c9c7d8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1f83e0a0b4225" /><Relationship Type="http://schemas.openxmlformats.org/officeDocument/2006/relationships/numbering" Target="/word/numbering.xml" Id="R1cf7d5b175614025" /><Relationship Type="http://schemas.openxmlformats.org/officeDocument/2006/relationships/settings" Target="/word/settings.xml" Id="R4994b14ed18a4ec3" /><Relationship Type="http://schemas.openxmlformats.org/officeDocument/2006/relationships/image" Target="/word/media/b9bb4b59-12e4-44f9-95ef-04ba4028fce1.png" Id="Rbcf633c9c7d84e35" /></Relationships>
</file>