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bcf3c06fa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439dc4f07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af16749964f1f" /><Relationship Type="http://schemas.openxmlformats.org/officeDocument/2006/relationships/numbering" Target="/word/numbering.xml" Id="Racc3a5dcefa14cbb" /><Relationship Type="http://schemas.openxmlformats.org/officeDocument/2006/relationships/settings" Target="/word/settings.xml" Id="Ra592be96f9e24dfe" /><Relationship Type="http://schemas.openxmlformats.org/officeDocument/2006/relationships/image" Target="/word/media/fef4885d-4e56-4a55-8e0d-2693ca3f406c.png" Id="R8e2439dc4f07464b" /></Relationships>
</file>