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934f89d5d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a66948048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Barp,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12da159e645a8" /><Relationship Type="http://schemas.openxmlformats.org/officeDocument/2006/relationships/numbering" Target="/word/numbering.xml" Id="R33d75973457a42b0" /><Relationship Type="http://schemas.openxmlformats.org/officeDocument/2006/relationships/settings" Target="/word/settings.xml" Id="R4242dbe65bb94688" /><Relationship Type="http://schemas.openxmlformats.org/officeDocument/2006/relationships/image" Target="/word/media/260264b5-b465-4481-acfc-4b4bb4c9cd7d.png" Id="R53ba669480484fb3" /></Relationships>
</file>